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28F" w:rsidRDefault="00776FB7" w:rsidP="00776FB7">
      <w:pPr>
        <w:jc w:val="center"/>
        <w:rPr>
          <w:b/>
          <w:bCs/>
        </w:rPr>
      </w:pPr>
      <w:r>
        <w:rPr>
          <w:b/>
          <w:bCs/>
          <w:noProof/>
        </w:rPr>
        <w:drawing>
          <wp:inline distT="0" distB="0" distL="0" distR="0" wp14:anchorId="40208E1E" wp14:editId="3BF8DC9B">
            <wp:extent cx="2858760" cy="254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9180" cy="2577536"/>
                    </a:xfrm>
                    <a:prstGeom prst="rect">
                      <a:avLst/>
                    </a:prstGeom>
                    <a:noFill/>
                  </pic:spPr>
                </pic:pic>
              </a:graphicData>
            </a:graphic>
          </wp:inline>
        </w:drawing>
      </w:r>
    </w:p>
    <w:p w:rsidR="00DB428F" w:rsidRPr="00776FB7" w:rsidRDefault="00776FB7" w:rsidP="00DB428F">
      <w:pPr>
        <w:jc w:val="center"/>
        <w:rPr>
          <w:bCs/>
        </w:rPr>
      </w:pPr>
      <w:r w:rsidRPr="00776FB7">
        <w:rPr>
          <w:bCs/>
        </w:rPr>
        <w:t xml:space="preserve">Beecher Fire Protection District </w:t>
      </w:r>
    </w:p>
    <w:p w:rsidR="00776FB7" w:rsidRPr="00776FB7" w:rsidRDefault="00776FB7" w:rsidP="00DB428F">
      <w:pPr>
        <w:jc w:val="center"/>
        <w:rPr>
          <w:bCs/>
        </w:rPr>
      </w:pPr>
      <w:r w:rsidRPr="00776FB7">
        <w:rPr>
          <w:bCs/>
        </w:rPr>
        <w:t xml:space="preserve">711 Penfield Street </w:t>
      </w:r>
    </w:p>
    <w:p w:rsidR="00776FB7" w:rsidRPr="00776FB7" w:rsidRDefault="00776FB7" w:rsidP="00DB428F">
      <w:pPr>
        <w:jc w:val="center"/>
        <w:rPr>
          <w:bCs/>
        </w:rPr>
      </w:pPr>
      <w:r w:rsidRPr="00776FB7">
        <w:rPr>
          <w:bCs/>
        </w:rPr>
        <w:t>Beecher, IL 60401</w:t>
      </w:r>
    </w:p>
    <w:p w:rsidR="00776FB7" w:rsidRPr="00776FB7" w:rsidRDefault="00776FB7" w:rsidP="00DB428F">
      <w:pPr>
        <w:jc w:val="center"/>
        <w:rPr>
          <w:bCs/>
        </w:rPr>
      </w:pPr>
      <w:r w:rsidRPr="00776FB7">
        <w:rPr>
          <w:bCs/>
        </w:rPr>
        <w:t>(708) 946-6585</w:t>
      </w:r>
    </w:p>
    <w:p w:rsidR="00DB428F" w:rsidRDefault="00D16FBA" w:rsidP="00776FB7">
      <w:pPr>
        <w:jc w:val="center"/>
        <w:rPr>
          <w:b/>
          <w:bCs/>
        </w:rPr>
      </w:pPr>
      <w:r>
        <w:rPr>
          <w:b/>
          <w:bCs/>
        </w:rPr>
        <w:t>Employment Opportunity</w:t>
      </w:r>
    </w:p>
    <w:p w:rsidR="00652D45" w:rsidRPr="00776FB7" w:rsidRDefault="00652D45" w:rsidP="00652D45">
      <w:pPr>
        <w:rPr>
          <w:sz w:val="20"/>
          <w:szCs w:val="20"/>
        </w:rPr>
      </w:pPr>
      <w:r w:rsidRPr="00776FB7">
        <w:rPr>
          <w:sz w:val="20"/>
          <w:szCs w:val="20"/>
          <w:lang w:val="en"/>
        </w:rPr>
        <w:t>The Beecher Fire Protection is accepting applications for part-time Firefighter/Paramedic. These positions require a variety of responsibilitie</w:t>
      </w:r>
      <w:r w:rsidR="00A54191" w:rsidRPr="00776FB7">
        <w:rPr>
          <w:sz w:val="20"/>
          <w:szCs w:val="20"/>
          <w:lang w:val="en"/>
        </w:rPr>
        <w:t>s including but not limited to</w:t>
      </w:r>
      <w:r w:rsidRPr="00776FB7">
        <w:rPr>
          <w:sz w:val="20"/>
          <w:szCs w:val="20"/>
        </w:rPr>
        <w:t xml:space="preserve">, extinguishing, and preventing fires. Work involves training for and participating in the protection of life and property by firefighting, fire prevention, </w:t>
      </w:r>
      <w:r w:rsidR="00A54191" w:rsidRPr="00776FB7">
        <w:rPr>
          <w:sz w:val="20"/>
          <w:szCs w:val="20"/>
        </w:rPr>
        <w:t>public</w:t>
      </w:r>
      <w:r w:rsidRPr="00776FB7">
        <w:rPr>
          <w:sz w:val="20"/>
          <w:szCs w:val="20"/>
        </w:rPr>
        <w:t xml:space="preserve"> education, and rescue activities. Work includes firefighting, rescue, emergency medical care, efficient operation of equipment, and maintenance of facilities and equipment. Although work is performed under general supervision and established regulations, it requires initiative, and an individual understanding of firefighting, fire prevention, rescue methods, and emergency medical techniques.</w:t>
      </w:r>
    </w:p>
    <w:p w:rsidR="00652D45" w:rsidRPr="00776FB7" w:rsidRDefault="00652D45" w:rsidP="00652D45">
      <w:pPr>
        <w:rPr>
          <w:sz w:val="20"/>
          <w:szCs w:val="20"/>
        </w:rPr>
      </w:pPr>
      <w:r w:rsidRPr="00776FB7">
        <w:rPr>
          <w:sz w:val="20"/>
          <w:szCs w:val="20"/>
          <w:u w:val="single"/>
        </w:rPr>
        <w:t>REQUIREMENTS</w:t>
      </w:r>
      <w:r w:rsidRPr="00776FB7">
        <w:rPr>
          <w:sz w:val="20"/>
          <w:szCs w:val="20"/>
        </w:rPr>
        <w:t>:</w:t>
      </w:r>
    </w:p>
    <w:p w:rsidR="00652D45" w:rsidRPr="00776FB7" w:rsidRDefault="00652D45" w:rsidP="00652D45">
      <w:pPr>
        <w:rPr>
          <w:sz w:val="20"/>
          <w:szCs w:val="20"/>
        </w:rPr>
      </w:pPr>
      <w:r w:rsidRPr="00776FB7">
        <w:rPr>
          <w:sz w:val="20"/>
          <w:szCs w:val="20"/>
          <w:lang w:val="en"/>
        </w:rPr>
        <w:t xml:space="preserve">Firefighter/Paramedic: Applicants must have Basic Operations Firefighter certification and Paramedic license at time of application, valid </w:t>
      </w:r>
      <w:r w:rsidR="00D16FBA" w:rsidRPr="00776FB7">
        <w:rPr>
          <w:sz w:val="20"/>
          <w:szCs w:val="20"/>
          <w:lang w:val="en"/>
        </w:rPr>
        <w:t xml:space="preserve">class B Non-CDL </w:t>
      </w:r>
      <w:r w:rsidRPr="00776FB7">
        <w:rPr>
          <w:sz w:val="20"/>
          <w:szCs w:val="20"/>
          <w:lang w:val="en"/>
        </w:rPr>
        <w:t>driver license and CPR certification.</w:t>
      </w:r>
      <w:r w:rsidR="00D16FBA" w:rsidRPr="00776FB7">
        <w:rPr>
          <w:sz w:val="20"/>
          <w:szCs w:val="20"/>
          <w:lang w:val="en"/>
        </w:rPr>
        <w:t xml:space="preserve"> Must be willing to test into Presence St. Mays EMS system. </w:t>
      </w:r>
    </w:p>
    <w:p w:rsidR="00652D45" w:rsidRPr="00776FB7" w:rsidRDefault="00652D45" w:rsidP="00652D45">
      <w:pPr>
        <w:rPr>
          <w:sz w:val="20"/>
          <w:szCs w:val="20"/>
        </w:rPr>
      </w:pPr>
      <w:r w:rsidRPr="00776FB7">
        <w:rPr>
          <w:sz w:val="20"/>
          <w:szCs w:val="20"/>
          <w:u w:val="single"/>
          <w:lang w:val="en"/>
        </w:rPr>
        <w:t>SHIFTS AND SCHEDULING:</w:t>
      </w:r>
    </w:p>
    <w:p w:rsidR="00652D45" w:rsidRPr="00776FB7" w:rsidRDefault="00652D45" w:rsidP="00652D45">
      <w:pPr>
        <w:rPr>
          <w:sz w:val="20"/>
          <w:szCs w:val="20"/>
          <w:lang w:val="en"/>
        </w:rPr>
      </w:pPr>
      <w:r w:rsidRPr="00776FB7">
        <w:rPr>
          <w:sz w:val="20"/>
          <w:szCs w:val="20"/>
          <w:lang w:val="en"/>
        </w:rPr>
        <w:t xml:space="preserve">Shifts are 12 hours or 24 hours. Start of shift is </w:t>
      </w:r>
      <w:r w:rsidR="00D16FBA" w:rsidRPr="00776FB7">
        <w:rPr>
          <w:sz w:val="20"/>
          <w:szCs w:val="20"/>
          <w:lang w:val="en"/>
        </w:rPr>
        <w:t>6:00</w:t>
      </w:r>
      <w:r w:rsidR="00D534C3" w:rsidRPr="00776FB7">
        <w:rPr>
          <w:sz w:val="20"/>
          <w:szCs w:val="20"/>
          <w:lang w:val="en"/>
        </w:rPr>
        <w:t>am &amp; 6:00pm</w:t>
      </w:r>
      <w:r w:rsidRPr="00776FB7">
        <w:rPr>
          <w:sz w:val="20"/>
          <w:szCs w:val="20"/>
          <w:lang w:val="en"/>
        </w:rPr>
        <w:t>. Shifts follow Black, Red, and Gold system.</w:t>
      </w:r>
    </w:p>
    <w:p w:rsidR="00776FB7" w:rsidRDefault="00776FB7" w:rsidP="00652D45">
      <w:pPr>
        <w:rPr>
          <w:sz w:val="20"/>
          <w:szCs w:val="20"/>
          <w:lang w:val="en"/>
        </w:rPr>
      </w:pPr>
      <w:r w:rsidRPr="00776FB7">
        <w:rPr>
          <w:sz w:val="20"/>
          <w:szCs w:val="20"/>
          <w:u w:val="single"/>
          <w:lang w:val="en"/>
        </w:rPr>
        <w:t>PAY</w:t>
      </w:r>
      <w:r>
        <w:rPr>
          <w:sz w:val="20"/>
          <w:szCs w:val="20"/>
          <w:u w:val="single"/>
          <w:lang w:val="en"/>
        </w:rPr>
        <w:t xml:space="preserve"> SCALE</w:t>
      </w:r>
      <w:r w:rsidRPr="00776FB7">
        <w:rPr>
          <w:sz w:val="20"/>
          <w:szCs w:val="20"/>
          <w:u w:val="single"/>
          <w:lang w:val="en"/>
        </w:rPr>
        <w:t>:</w:t>
      </w:r>
      <w:r w:rsidRPr="00776FB7">
        <w:rPr>
          <w:sz w:val="20"/>
          <w:szCs w:val="20"/>
          <w:lang w:val="en"/>
        </w:rPr>
        <w:t xml:space="preserve"> </w:t>
      </w:r>
    </w:p>
    <w:p w:rsidR="00776FB7" w:rsidRPr="00776FB7" w:rsidRDefault="007920AF" w:rsidP="00652D45">
      <w:pPr>
        <w:rPr>
          <w:sz w:val="20"/>
          <w:szCs w:val="20"/>
        </w:rPr>
      </w:pPr>
      <w:r>
        <w:rPr>
          <w:sz w:val="20"/>
          <w:szCs w:val="20"/>
          <w:lang w:val="en"/>
        </w:rPr>
        <w:t>Starting hourly rate of $17.2</w:t>
      </w:r>
      <w:r w:rsidR="00776FB7" w:rsidRPr="00776FB7">
        <w:rPr>
          <w:sz w:val="20"/>
          <w:szCs w:val="20"/>
          <w:lang w:val="en"/>
        </w:rPr>
        <w:t>0</w:t>
      </w:r>
      <w:r>
        <w:rPr>
          <w:sz w:val="20"/>
          <w:szCs w:val="20"/>
          <w:lang w:val="en"/>
        </w:rPr>
        <w:t>/</w:t>
      </w:r>
      <w:proofErr w:type="spellStart"/>
      <w:r>
        <w:rPr>
          <w:sz w:val="20"/>
          <w:szCs w:val="20"/>
          <w:lang w:val="en"/>
        </w:rPr>
        <w:t>hr</w:t>
      </w:r>
      <w:proofErr w:type="spellEnd"/>
      <w:r w:rsidR="00776FB7" w:rsidRPr="00776FB7">
        <w:rPr>
          <w:sz w:val="20"/>
          <w:szCs w:val="20"/>
          <w:lang w:val="en"/>
        </w:rPr>
        <w:t xml:space="preserve">, </w:t>
      </w:r>
      <w:r>
        <w:rPr>
          <w:sz w:val="20"/>
          <w:szCs w:val="20"/>
          <w:lang w:val="en"/>
        </w:rPr>
        <w:t>after 1 year, $18.20/hr</w:t>
      </w:r>
      <w:bookmarkStart w:id="0" w:name="_GoBack"/>
      <w:bookmarkEnd w:id="0"/>
      <w:r w:rsidR="00776FB7" w:rsidRPr="00776FB7">
        <w:rPr>
          <w:sz w:val="20"/>
          <w:szCs w:val="20"/>
          <w:lang w:val="en"/>
        </w:rPr>
        <w:t xml:space="preserve">. </w:t>
      </w:r>
    </w:p>
    <w:p w:rsidR="00776FB7" w:rsidRDefault="00652D45" w:rsidP="00776FB7">
      <w:pPr>
        <w:rPr>
          <w:sz w:val="20"/>
          <w:szCs w:val="20"/>
          <w:lang w:val="en"/>
        </w:rPr>
      </w:pPr>
      <w:r w:rsidRPr="00776FB7">
        <w:rPr>
          <w:sz w:val="20"/>
          <w:szCs w:val="20"/>
          <w:u w:val="single"/>
          <w:lang w:val="en"/>
        </w:rPr>
        <w:t>HOW TO APPLY:</w:t>
      </w:r>
      <w:r w:rsidR="00776FB7">
        <w:rPr>
          <w:sz w:val="20"/>
          <w:szCs w:val="20"/>
          <w:u w:val="single"/>
          <w:lang w:val="en"/>
        </w:rPr>
        <w:t xml:space="preserve"> </w:t>
      </w:r>
      <w:r w:rsidRPr="00776FB7">
        <w:rPr>
          <w:sz w:val="20"/>
          <w:szCs w:val="20"/>
          <w:lang w:val="en"/>
        </w:rPr>
        <w:t xml:space="preserve">Qualified individuals interested in applying can </w:t>
      </w:r>
      <w:r w:rsidR="00D16FBA" w:rsidRPr="00776FB7">
        <w:rPr>
          <w:sz w:val="20"/>
          <w:szCs w:val="20"/>
          <w:lang w:val="en"/>
        </w:rPr>
        <w:t>pick up an application packet at the fire station during no</w:t>
      </w:r>
      <w:r w:rsidR="007920AF">
        <w:rPr>
          <w:sz w:val="20"/>
          <w:szCs w:val="20"/>
          <w:lang w:val="en"/>
        </w:rPr>
        <w:t xml:space="preserve">rmal business hours (8am- 4pm) or download from </w:t>
      </w:r>
      <w:hyperlink r:id="rId7" w:history="1">
        <w:r w:rsidR="007920AF" w:rsidRPr="00AD104B">
          <w:rPr>
            <w:rStyle w:val="Hyperlink"/>
            <w:sz w:val="20"/>
            <w:szCs w:val="20"/>
            <w:lang w:val="en"/>
          </w:rPr>
          <w:t>www.beecherfire.org</w:t>
        </w:r>
      </w:hyperlink>
      <w:r w:rsidR="007920AF">
        <w:rPr>
          <w:sz w:val="20"/>
          <w:szCs w:val="20"/>
          <w:lang w:val="en"/>
        </w:rPr>
        <w:t>.</w:t>
      </w:r>
    </w:p>
    <w:p w:rsidR="007920AF" w:rsidRPr="00776FB7" w:rsidRDefault="007920AF" w:rsidP="00776FB7">
      <w:pPr>
        <w:rPr>
          <w:sz w:val="20"/>
          <w:szCs w:val="20"/>
        </w:rPr>
      </w:pPr>
    </w:p>
    <w:p w:rsidR="00652D45" w:rsidRPr="00776FB7" w:rsidRDefault="00652D45" w:rsidP="00776FB7">
      <w:pPr>
        <w:jc w:val="center"/>
      </w:pPr>
      <w:r w:rsidRPr="00D16FBA">
        <w:rPr>
          <w:sz w:val="18"/>
          <w:szCs w:val="18"/>
          <w:lang w:val="en"/>
        </w:rPr>
        <w:t>The Beecher Fire Protection District is an Equal Employment Opportunity Employer.</w:t>
      </w:r>
    </w:p>
    <w:sectPr w:rsidR="00652D45" w:rsidRPr="00776F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BB2" w:rsidRDefault="00577BB2" w:rsidP="00A54191">
      <w:pPr>
        <w:spacing w:after="0" w:line="240" w:lineRule="auto"/>
      </w:pPr>
      <w:r>
        <w:separator/>
      </w:r>
    </w:p>
  </w:endnote>
  <w:endnote w:type="continuationSeparator" w:id="0">
    <w:p w:rsidR="00577BB2" w:rsidRDefault="00577BB2" w:rsidP="00A54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191" w:rsidRDefault="00A541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191" w:rsidRDefault="00A541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191" w:rsidRDefault="00A54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BB2" w:rsidRDefault="00577BB2" w:rsidP="00A54191">
      <w:pPr>
        <w:spacing w:after="0" w:line="240" w:lineRule="auto"/>
      </w:pPr>
      <w:r>
        <w:separator/>
      </w:r>
    </w:p>
  </w:footnote>
  <w:footnote w:type="continuationSeparator" w:id="0">
    <w:p w:rsidR="00577BB2" w:rsidRDefault="00577BB2" w:rsidP="00A54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191" w:rsidRDefault="00A541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191" w:rsidRDefault="00A541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191" w:rsidRDefault="00A541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45"/>
    <w:rsid w:val="000E64E5"/>
    <w:rsid w:val="001C051F"/>
    <w:rsid w:val="001F4859"/>
    <w:rsid w:val="00517144"/>
    <w:rsid w:val="00577BB2"/>
    <w:rsid w:val="00652D45"/>
    <w:rsid w:val="00776FB7"/>
    <w:rsid w:val="007920AF"/>
    <w:rsid w:val="00A54191"/>
    <w:rsid w:val="00B80867"/>
    <w:rsid w:val="00D16FBA"/>
    <w:rsid w:val="00D534C3"/>
    <w:rsid w:val="00DB428F"/>
    <w:rsid w:val="00F26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F59E69-7436-499E-B57D-4A2E4D94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D45"/>
    <w:rPr>
      <w:color w:val="0563C1" w:themeColor="hyperlink"/>
      <w:u w:val="single"/>
    </w:rPr>
  </w:style>
  <w:style w:type="paragraph" w:styleId="Header">
    <w:name w:val="header"/>
    <w:basedOn w:val="Normal"/>
    <w:link w:val="HeaderChar"/>
    <w:uiPriority w:val="99"/>
    <w:unhideWhenUsed/>
    <w:rsid w:val="00A54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191"/>
  </w:style>
  <w:style w:type="paragraph" w:styleId="Footer">
    <w:name w:val="footer"/>
    <w:basedOn w:val="Normal"/>
    <w:link w:val="FooterChar"/>
    <w:uiPriority w:val="99"/>
    <w:unhideWhenUsed/>
    <w:rsid w:val="00A54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41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beecherfire.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Falaschetti</dc:creator>
  <cp:keywords/>
  <dc:description/>
  <cp:lastModifiedBy>Joe Falaschetti</cp:lastModifiedBy>
  <cp:revision>7</cp:revision>
  <dcterms:created xsi:type="dcterms:W3CDTF">2016-12-22T20:02:00Z</dcterms:created>
  <dcterms:modified xsi:type="dcterms:W3CDTF">2018-07-06T15:31:00Z</dcterms:modified>
</cp:coreProperties>
</file>